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AE061A" w:rsidTr="00BC7226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E061A" w:rsidRDefault="00DD781A">
            <w:pPr>
              <w:ind w:right="43"/>
            </w:pPr>
            <w:bookmarkStart w:id="0" w:name="_GoBack"/>
            <w:bookmarkEnd w:id="0"/>
            <w:r>
              <w:t xml:space="preserve">Žiadosť o zmenu v užívaní stavby podľa § 68 Stavebného zákona </w:t>
            </w:r>
          </w:p>
        </w:tc>
      </w:tr>
      <w:tr w:rsidR="00AE061A" w:rsidTr="00BC7226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AE061A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AE061A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bez stavebných úprav </w:t>
            </w:r>
          </w:p>
        </w:tc>
      </w:tr>
      <w:tr w:rsidR="00AE061A" w:rsidTr="00BC7226"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spojená so stavebnými úpravami, ktoré vyžadovali ohlásenie </w:t>
            </w: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B - Identifikačné údaje žiadateľa, stavebníka, projektanta, stavbyvedúceho </w:t>
            </w: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Kvalifikovaná osoba pre vedenie uskutočňovania stavby, ak bola stavba predmetom ohlásenia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AE061A" w:rsidTr="00BC7226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ohlásenej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existujúci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navrhovaný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3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navrhovaná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top w:w="0" w:type="dxa"/>
            <w:right w:w="13" w:type="dxa"/>
          </w:tblCellMar>
        </w:tblPrEx>
        <w:trPr>
          <w:trHeight w:val="1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Opis zmien v účele užívania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lastRenderedPageBreak/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6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5-izbový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26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60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:rsidR="00AE061A" w:rsidRDefault="00DD781A">
            <w:pPr>
              <w:spacing w:after="22"/>
              <w:ind w:left="2" w:right="0"/>
              <w:jc w:val="left"/>
            </w:pPr>
            <w:r>
              <w:rPr>
                <w:b w:val="0"/>
              </w:rPr>
              <w:t xml:space="preserve">66 ods. 2 písm. d) až j) </w:t>
            </w:r>
          </w:p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prevádzku,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Energetický certifikát budovy, ak podlieha energetickej certifikácii,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F - Údaje o správnom poplatku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4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spacing w:after="515" w:line="278" w:lineRule="auto"/>
              <w:ind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4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4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166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AE061A" w:rsidRDefault="00AE061A">
            <w:pPr>
              <w:spacing w:after="160"/>
              <w:ind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27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  <w:tr w:rsidR="00AE061A" w:rsidTr="00BC7226">
        <w:tblPrEx>
          <w:tblCellMar>
            <w:right w:w="11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061A" w:rsidRDefault="00AE061A">
            <w:pPr>
              <w:ind w:left="4" w:right="0"/>
              <w:jc w:val="left"/>
            </w:pPr>
          </w:p>
        </w:tc>
      </w:tr>
    </w:tbl>
    <w:p w:rsidR="00AE061A" w:rsidRDefault="00DD781A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AE061A" w:rsidSect="00BC7226">
      <w:pgSz w:w="11906" w:h="16838"/>
      <w:pgMar w:top="720" w:right="658" w:bottom="113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1A"/>
    <w:rsid w:val="009B14D8"/>
    <w:rsid w:val="00AE061A"/>
    <w:rsid w:val="00BC7226"/>
    <w:rsid w:val="00DD781A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2F91F-1786-4586-92E3-CF32F14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2025-05-12T06:34:00Z</dcterms:created>
  <dcterms:modified xsi:type="dcterms:W3CDTF">2025-05-12T06:34:00Z</dcterms:modified>
</cp:coreProperties>
</file>